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05C" w:rsidRPr="00C2605C" w:rsidRDefault="00C2605C" w:rsidP="00C2605C">
      <w:pPr>
        <w:rPr>
          <w:rFonts w:asciiTheme="minorHAnsi" w:hAnsiTheme="minorHAnsi" w:cstheme="minorHAnsi"/>
        </w:rPr>
      </w:pPr>
      <w:r w:rsidRPr="00C2605C">
        <w:rPr>
          <w:rFonts w:asciiTheme="minorHAnsi" w:hAnsiTheme="minorHAnsi" w:cstheme="minorHAnsi"/>
        </w:rPr>
        <w:t>In order to ensure that residents have clear</w:t>
      </w:r>
      <w:r>
        <w:rPr>
          <w:rFonts w:asciiTheme="minorHAnsi" w:hAnsiTheme="minorHAnsi" w:cstheme="minorHAnsi"/>
        </w:rPr>
        <w:t>, up to date information,</w:t>
      </w:r>
      <w:bookmarkStart w:id="0" w:name="_GoBack"/>
      <w:bookmarkEnd w:id="0"/>
      <w:r w:rsidRPr="00C2605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please follow the link below to South Norfolk &amp; Broadlands </w:t>
      </w:r>
      <w:r w:rsidRPr="00C2605C">
        <w:rPr>
          <w:rFonts w:asciiTheme="minorHAnsi" w:hAnsiTheme="minorHAnsi" w:cstheme="minorHAnsi"/>
        </w:rPr>
        <w:t xml:space="preserve">webpage, where details of the current consultation are provided and where </w:t>
      </w:r>
      <w:r>
        <w:rPr>
          <w:rFonts w:asciiTheme="minorHAnsi" w:hAnsiTheme="minorHAnsi" w:cstheme="minorHAnsi"/>
        </w:rPr>
        <w:t xml:space="preserve">they </w:t>
      </w:r>
      <w:r w:rsidRPr="00C2605C">
        <w:rPr>
          <w:rFonts w:asciiTheme="minorHAnsi" w:hAnsiTheme="minorHAnsi" w:cstheme="minorHAnsi"/>
        </w:rPr>
        <w:t>will be posting news of the examination</w:t>
      </w:r>
      <w:r w:rsidRPr="00C2605C">
        <w:rPr>
          <w:rFonts w:asciiTheme="minorHAnsi" w:hAnsiTheme="minorHAnsi" w:cstheme="minorHAnsi"/>
        </w:rPr>
        <w:t xml:space="preserve">: </w:t>
      </w:r>
    </w:p>
    <w:p w:rsidR="00C2605C" w:rsidRDefault="00C2605C" w:rsidP="00C2605C">
      <w:r>
        <w:t xml:space="preserve"> </w:t>
      </w:r>
      <w:hyperlink r:id="rId4" w:history="1">
        <w:r>
          <w:rPr>
            <w:rStyle w:val="Hyperlink"/>
          </w:rPr>
          <w:t>Dickleburgh and Rushall Neighbourhood Plan | Broadland and South Norfolk</w:t>
        </w:r>
      </w:hyperlink>
      <w:r>
        <w:t xml:space="preserve"> </w:t>
      </w:r>
    </w:p>
    <w:p w:rsidR="0081051A" w:rsidRDefault="0081051A"/>
    <w:sectPr w:rsidR="00810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05C"/>
    <w:rsid w:val="0081051A"/>
    <w:rsid w:val="00C2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8D04F-DD96-4239-A446-ECFB3A6D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05C"/>
    <w:pPr>
      <w:spacing w:after="0" w:line="240" w:lineRule="auto"/>
    </w:pPr>
    <w:rPr>
      <w:rFonts w:ascii="Aptos" w:hAnsi="Aptos" w:cs="Times New Roma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605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9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outhnorfolkandbroadland.gov.uk/planning/future-development/neighbourhood-plans/emerging-neighbourhood-plans-south-norfolk/dickleburgh-rushall-neighbuorhood-p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2025-04-07T19:21:00Z</dcterms:created>
  <dcterms:modified xsi:type="dcterms:W3CDTF">2025-04-07T19:26:00Z</dcterms:modified>
</cp:coreProperties>
</file>